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303BA" w14:textId="77777777" w:rsidR="00CC181C" w:rsidRPr="00680692" w:rsidRDefault="00CC181C">
      <w:pPr>
        <w:rPr>
          <w:rFonts w:ascii="Big Caslon" w:hAnsi="Big Caslon" w:cs="Big Caslon"/>
          <w:b/>
          <w:sz w:val="16"/>
          <w:szCs w:val="16"/>
        </w:rPr>
      </w:pPr>
    </w:p>
    <w:p w14:paraId="35F2E6BE" w14:textId="77777777" w:rsidR="00CC181C" w:rsidRPr="00680692" w:rsidRDefault="00CC181C">
      <w:pPr>
        <w:rPr>
          <w:rFonts w:ascii="Big Caslon" w:hAnsi="Big Caslon" w:cs="Big Caslon"/>
          <w:b/>
          <w:sz w:val="16"/>
          <w:szCs w:val="16"/>
        </w:rPr>
      </w:pPr>
    </w:p>
    <w:p w14:paraId="27818E50" w14:textId="5F94C732" w:rsidR="003A041B" w:rsidRPr="00680692" w:rsidRDefault="00650D1B" w:rsidP="009379D1">
      <w:pPr>
        <w:rPr>
          <w:rFonts w:ascii="Big Caslon" w:hAnsi="Big Caslon" w:cs="Big Caslon"/>
          <w:b/>
          <w:sz w:val="16"/>
          <w:szCs w:val="16"/>
        </w:rPr>
      </w:pPr>
      <w:r w:rsidRPr="00680692">
        <w:rPr>
          <w:rFonts w:ascii="Big Caslon" w:hAnsi="Big Caslon" w:cs="Big Caslon"/>
          <w:b/>
          <w:noProof/>
          <w:sz w:val="16"/>
          <w:szCs w:val="16"/>
        </w:rPr>
        <w:drawing>
          <wp:inline distT="0" distB="0" distL="0" distR="0" wp14:anchorId="06F97776" wp14:editId="08F45F91">
            <wp:extent cx="981075" cy="962025"/>
            <wp:effectExtent l="0" t="0" r="9525" b="9525"/>
            <wp:docPr id="1" name="Picture 1" descr="circle_and_triang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_and_triangl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6B2E" w14:textId="2292C5EE" w:rsidR="003A041B" w:rsidRPr="00FD6201" w:rsidRDefault="003B2FE8" w:rsidP="003A041B">
      <w:pPr>
        <w:jc w:val="center"/>
        <w:rPr>
          <w:rFonts w:ascii="Big Caslon" w:hAnsi="Big Caslon" w:cs="Big Caslon"/>
          <w:b/>
          <w:color w:val="943634" w:themeColor="accent2" w:themeShade="BF"/>
          <w:sz w:val="44"/>
          <w:szCs w:val="44"/>
        </w:rPr>
      </w:pPr>
      <w:r w:rsidRPr="00FD6201">
        <w:rPr>
          <w:rFonts w:ascii="Big Caslon" w:hAnsi="Big Caslon" w:cs="Big Caslon"/>
          <w:b/>
          <w:color w:val="943634" w:themeColor="accent2" w:themeShade="BF"/>
          <w:sz w:val="44"/>
          <w:szCs w:val="44"/>
        </w:rPr>
        <w:t xml:space="preserve">DISTRICT 15 </w:t>
      </w:r>
      <w:proofErr w:type="gramStart"/>
      <w:r w:rsidRPr="00FD6201">
        <w:rPr>
          <w:rFonts w:ascii="Big Caslon" w:hAnsi="Big Caslon" w:cs="Big Caslon"/>
          <w:b/>
          <w:color w:val="943634" w:themeColor="accent2" w:themeShade="BF"/>
          <w:sz w:val="44"/>
          <w:szCs w:val="44"/>
        </w:rPr>
        <w:t>WORKSHOP</w:t>
      </w:r>
      <w:proofErr w:type="gramEnd"/>
    </w:p>
    <w:p w14:paraId="3F458E91" w14:textId="29D5E9F7" w:rsidR="003A041B" w:rsidRPr="00FD6201" w:rsidRDefault="006C7E80" w:rsidP="003A041B">
      <w:pPr>
        <w:jc w:val="center"/>
        <w:rPr>
          <w:rFonts w:ascii="Big Caslon" w:hAnsi="Big Caslon" w:cs="Big Caslon"/>
          <w:b/>
          <w:color w:val="943634" w:themeColor="accent2" w:themeShade="BF"/>
          <w:sz w:val="44"/>
          <w:szCs w:val="44"/>
        </w:rPr>
      </w:pPr>
      <w:r w:rsidRPr="00FD6201">
        <w:rPr>
          <w:rFonts w:ascii="Big Caslon" w:hAnsi="Big Caslon" w:cs="Big Caslon"/>
          <w:b/>
          <w:color w:val="943634" w:themeColor="accent2" w:themeShade="BF"/>
          <w:sz w:val="44"/>
          <w:szCs w:val="44"/>
        </w:rPr>
        <w:t xml:space="preserve">Saturday, </w:t>
      </w:r>
      <w:r w:rsidR="003B2FE8" w:rsidRPr="00FD6201">
        <w:rPr>
          <w:rFonts w:ascii="Big Caslon" w:hAnsi="Big Caslon" w:cs="Big Caslon"/>
          <w:b/>
          <w:color w:val="943634" w:themeColor="accent2" w:themeShade="BF"/>
          <w:sz w:val="44"/>
          <w:szCs w:val="44"/>
        </w:rPr>
        <w:t>December 7</w:t>
      </w:r>
      <w:r w:rsidR="0081761B" w:rsidRPr="00FD6201">
        <w:rPr>
          <w:rFonts w:ascii="Big Caslon" w:hAnsi="Big Caslon" w:cs="Big Caslon"/>
          <w:b/>
          <w:color w:val="943634" w:themeColor="accent2" w:themeShade="BF"/>
          <w:sz w:val="44"/>
          <w:szCs w:val="44"/>
        </w:rPr>
        <w:t>, 2019</w:t>
      </w:r>
    </w:p>
    <w:p w14:paraId="6196B182" w14:textId="77777777" w:rsidR="003B2FE8" w:rsidRPr="00680692" w:rsidRDefault="003B2FE8" w:rsidP="003A041B">
      <w:pPr>
        <w:jc w:val="center"/>
        <w:rPr>
          <w:rFonts w:ascii="Big Caslon" w:hAnsi="Big Caslon" w:cs="Big Caslon"/>
          <w:b/>
          <w:sz w:val="44"/>
          <w:szCs w:val="44"/>
        </w:rPr>
      </w:pPr>
    </w:p>
    <w:p w14:paraId="336FA092" w14:textId="77777777" w:rsidR="003B2FE8" w:rsidRPr="00FD6201" w:rsidRDefault="003B2FE8" w:rsidP="003B2FE8">
      <w:pPr>
        <w:jc w:val="center"/>
        <w:rPr>
          <w:rFonts w:ascii="Big Caslon" w:hAnsi="Big Caslon" w:cs="Big Caslon"/>
          <w:b/>
          <w:color w:val="76923C" w:themeColor="accent3" w:themeShade="BF"/>
          <w:sz w:val="40"/>
          <w:szCs w:val="40"/>
        </w:rPr>
      </w:pPr>
      <w:r w:rsidRPr="00FD6201">
        <w:rPr>
          <w:rFonts w:ascii="Big Caslon" w:hAnsi="Big Caslon" w:cs="Big Caslon"/>
          <w:b/>
          <w:color w:val="76923C" w:themeColor="accent3" w:themeShade="BF"/>
          <w:sz w:val="40"/>
          <w:szCs w:val="40"/>
        </w:rPr>
        <w:t>Tradition 1</w:t>
      </w:r>
    </w:p>
    <w:p w14:paraId="6EC27672" w14:textId="33C34D94" w:rsidR="003B2FE8" w:rsidRPr="00FD6201" w:rsidRDefault="003B2FE8" w:rsidP="003B2FE8">
      <w:pPr>
        <w:jc w:val="center"/>
        <w:rPr>
          <w:rFonts w:ascii="Big Caslon" w:hAnsi="Big Caslon" w:cs="Big Caslon"/>
          <w:b/>
          <w:color w:val="76923C" w:themeColor="accent3" w:themeShade="BF"/>
          <w:sz w:val="40"/>
          <w:szCs w:val="40"/>
        </w:rPr>
      </w:pPr>
      <w:r w:rsidRPr="00FD6201">
        <w:rPr>
          <w:rFonts w:ascii="Big Caslon" w:hAnsi="Big Caslon" w:cs="Big Caslon"/>
          <w:b/>
          <w:color w:val="76923C" w:themeColor="accent3" w:themeShade="BF"/>
          <w:sz w:val="40"/>
          <w:szCs w:val="40"/>
        </w:rPr>
        <w:t>Our common welfare should come first; personal recover</w:t>
      </w:r>
      <w:r w:rsidR="00796D18">
        <w:rPr>
          <w:rFonts w:ascii="Big Caslon" w:hAnsi="Big Caslon" w:cs="Big Caslon"/>
          <w:b/>
          <w:color w:val="76923C" w:themeColor="accent3" w:themeShade="BF"/>
          <w:sz w:val="40"/>
          <w:szCs w:val="40"/>
        </w:rPr>
        <w:t>y</w:t>
      </w:r>
      <w:bookmarkStart w:id="0" w:name="_GoBack"/>
      <w:bookmarkEnd w:id="0"/>
      <w:r w:rsidRPr="00FD6201">
        <w:rPr>
          <w:rFonts w:ascii="Big Caslon" w:hAnsi="Big Caslon" w:cs="Big Caslon"/>
          <w:b/>
          <w:color w:val="76923C" w:themeColor="accent3" w:themeShade="BF"/>
          <w:sz w:val="40"/>
          <w:szCs w:val="40"/>
        </w:rPr>
        <w:t xml:space="preserve"> depends upon AA unity.</w:t>
      </w:r>
    </w:p>
    <w:p w14:paraId="6D24AF8D" w14:textId="4D5F0BB9" w:rsidR="003B2FE8" w:rsidRPr="00FD6201" w:rsidRDefault="003B2FE8" w:rsidP="003A041B">
      <w:pPr>
        <w:jc w:val="center"/>
        <w:rPr>
          <w:rFonts w:ascii="Big Caslon" w:hAnsi="Big Caslon" w:cs="Big Caslon"/>
          <w:b/>
          <w:i/>
          <w:color w:val="76923C" w:themeColor="accent3" w:themeShade="BF"/>
          <w:sz w:val="22"/>
          <w:szCs w:val="22"/>
        </w:rPr>
      </w:pPr>
      <w:r w:rsidRPr="00680692">
        <w:rPr>
          <w:rFonts w:ascii="Big Caslon" w:hAnsi="Big Caslon" w:cs="Big Caslon"/>
          <w:b/>
          <w:i/>
          <w:sz w:val="22"/>
          <w:szCs w:val="22"/>
        </w:rPr>
        <w:t>“</w:t>
      </w:r>
      <w:r w:rsidRPr="00FD6201">
        <w:rPr>
          <w:rFonts w:ascii="Big Caslon" w:hAnsi="Big Caslon" w:cs="Big Caslon"/>
          <w:b/>
          <w:i/>
          <w:color w:val="76923C" w:themeColor="accent3" w:themeShade="BF"/>
          <w:sz w:val="22"/>
          <w:szCs w:val="22"/>
        </w:rPr>
        <w:t>This we owe to AA’s future: to place our common welfare first; to keep our fellowship united. For on AA unity depend our lives and the lives of those to come.”</w:t>
      </w:r>
    </w:p>
    <w:p w14:paraId="0EFE9F74" w14:textId="77777777" w:rsidR="003E1F90" w:rsidRPr="00FD6201" w:rsidRDefault="003E1F90" w:rsidP="00CC181C">
      <w:pPr>
        <w:jc w:val="center"/>
        <w:rPr>
          <w:rFonts w:ascii="Big Caslon" w:hAnsi="Big Caslon" w:cs="Big Caslon"/>
          <w:b/>
          <w:sz w:val="32"/>
          <w:szCs w:val="32"/>
        </w:rPr>
      </w:pPr>
    </w:p>
    <w:p w14:paraId="1B583771" w14:textId="34677072" w:rsidR="003E1F90" w:rsidRPr="00FD6201" w:rsidRDefault="003B2FE8" w:rsidP="001B260D">
      <w:pPr>
        <w:jc w:val="center"/>
        <w:rPr>
          <w:rFonts w:ascii="Big Caslon" w:hAnsi="Big Caslon" w:cs="Big Caslon"/>
          <w:b/>
          <w:color w:val="76923C" w:themeColor="accent3" w:themeShade="BF"/>
          <w:sz w:val="32"/>
          <w:szCs w:val="32"/>
        </w:rPr>
      </w:pPr>
      <w:r w:rsidRPr="00FD6201">
        <w:rPr>
          <w:rFonts w:ascii="Big Caslon" w:hAnsi="Big Caslon" w:cs="Big Caslon"/>
          <w:b/>
          <w:color w:val="76923C" w:themeColor="accent3" w:themeShade="BF"/>
          <w:sz w:val="32"/>
          <w:szCs w:val="32"/>
        </w:rPr>
        <w:t>9:30 Coffee</w:t>
      </w:r>
    </w:p>
    <w:p w14:paraId="1CECB896" w14:textId="1F22D020" w:rsidR="003B2FE8" w:rsidRPr="00FD6201" w:rsidRDefault="003B2FE8" w:rsidP="00276252">
      <w:pPr>
        <w:jc w:val="center"/>
        <w:rPr>
          <w:rFonts w:ascii="Big Caslon" w:hAnsi="Big Caslon" w:cs="Big Caslon"/>
          <w:b/>
          <w:color w:val="76923C" w:themeColor="accent3" w:themeShade="BF"/>
          <w:sz w:val="32"/>
          <w:szCs w:val="32"/>
        </w:rPr>
      </w:pPr>
      <w:r w:rsidRPr="00FD6201">
        <w:rPr>
          <w:rFonts w:ascii="Big Caslon" w:hAnsi="Big Caslon" w:cs="Big Caslon"/>
          <w:b/>
          <w:color w:val="76923C" w:themeColor="accent3" w:themeShade="BF"/>
          <w:sz w:val="32"/>
          <w:szCs w:val="32"/>
        </w:rPr>
        <w:t>Workshop 10a – 2p</w:t>
      </w:r>
    </w:p>
    <w:p w14:paraId="1597280E" w14:textId="77777777" w:rsidR="00276252" w:rsidRPr="00680692" w:rsidRDefault="00276252" w:rsidP="00276252">
      <w:pPr>
        <w:jc w:val="center"/>
        <w:rPr>
          <w:rFonts w:ascii="Big Caslon" w:hAnsi="Big Caslon" w:cs="Big Caslon"/>
          <w:b/>
          <w:sz w:val="32"/>
          <w:szCs w:val="32"/>
        </w:rPr>
      </w:pPr>
    </w:p>
    <w:p w14:paraId="52676E23" w14:textId="439E9904" w:rsidR="003B2FE8" w:rsidRPr="00FD6201" w:rsidRDefault="003B2FE8" w:rsidP="001B260D">
      <w:pPr>
        <w:jc w:val="center"/>
        <w:rPr>
          <w:rFonts w:ascii="Big Caslon" w:hAnsi="Big Caslon" w:cs="Big Caslon"/>
          <w:b/>
          <w:color w:val="943634" w:themeColor="accent2" w:themeShade="BF"/>
          <w:sz w:val="32"/>
          <w:szCs w:val="32"/>
        </w:rPr>
      </w:pPr>
      <w:r w:rsidRPr="00FD6201">
        <w:rPr>
          <w:rFonts w:ascii="Big Caslon" w:hAnsi="Big Caslon" w:cs="Big Caslon"/>
          <w:b/>
          <w:color w:val="943634" w:themeColor="accent2" w:themeShade="BF"/>
          <w:sz w:val="32"/>
          <w:szCs w:val="32"/>
        </w:rPr>
        <w:t>Guest Speakers</w:t>
      </w:r>
    </w:p>
    <w:p w14:paraId="64F91B71" w14:textId="536DFC47" w:rsidR="003B2FE8" w:rsidRPr="00FD6201" w:rsidRDefault="00FD6201" w:rsidP="001B260D">
      <w:pPr>
        <w:jc w:val="center"/>
        <w:rPr>
          <w:rFonts w:ascii="Big Caslon" w:hAnsi="Big Caslon" w:cs="Big Caslon"/>
          <w:b/>
          <w:color w:val="943634" w:themeColor="accent2" w:themeShade="BF"/>
          <w:sz w:val="32"/>
          <w:szCs w:val="32"/>
        </w:rPr>
      </w:pPr>
      <w:proofErr w:type="spellStart"/>
      <w:r w:rsidRPr="00FD6201">
        <w:rPr>
          <w:rFonts w:ascii="Big Caslon" w:hAnsi="Big Caslon" w:cs="Big Caslon"/>
          <w:b/>
          <w:color w:val="943634" w:themeColor="accent2" w:themeShade="BF"/>
          <w:sz w:val="32"/>
          <w:szCs w:val="32"/>
        </w:rPr>
        <w:t>Michaelene</w:t>
      </w:r>
      <w:proofErr w:type="spellEnd"/>
      <w:r w:rsidRPr="00FD6201">
        <w:rPr>
          <w:rFonts w:ascii="Big Caslon" w:hAnsi="Big Caslon" w:cs="Big Caslon"/>
          <w:b/>
          <w:color w:val="943634" w:themeColor="accent2" w:themeShade="BF"/>
          <w:sz w:val="32"/>
          <w:szCs w:val="32"/>
        </w:rPr>
        <w:t xml:space="preserve"> </w:t>
      </w:r>
      <w:r w:rsidR="003B2FE8" w:rsidRPr="00FD6201">
        <w:rPr>
          <w:rFonts w:ascii="Big Caslon" w:hAnsi="Big Caslon" w:cs="Big Caslon"/>
          <w:b/>
          <w:color w:val="943634" w:themeColor="accent2" w:themeShade="BF"/>
          <w:sz w:val="32"/>
          <w:szCs w:val="32"/>
        </w:rPr>
        <w:t xml:space="preserve">F., </w:t>
      </w:r>
      <w:r w:rsidR="00A11884" w:rsidRPr="00FD6201">
        <w:rPr>
          <w:rFonts w:ascii="Big Caslon" w:hAnsi="Big Caslon" w:cs="Big Caslon"/>
          <w:b/>
          <w:color w:val="943634" w:themeColor="accent2" w:themeShade="BF"/>
          <w:sz w:val="32"/>
          <w:szCs w:val="32"/>
        </w:rPr>
        <w:t>Winona P.</w:t>
      </w:r>
      <w:r w:rsidR="00656F40" w:rsidRPr="00FD6201">
        <w:rPr>
          <w:rFonts w:ascii="Big Caslon" w:hAnsi="Big Caslon" w:cs="Big Caslon"/>
          <w:b/>
          <w:color w:val="943634" w:themeColor="accent2" w:themeShade="BF"/>
          <w:sz w:val="32"/>
          <w:szCs w:val="32"/>
        </w:rPr>
        <w:t>, Jerry A., Joe C.</w:t>
      </w:r>
    </w:p>
    <w:p w14:paraId="09FE4745" w14:textId="77777777" w:rsidR="003B2FE8" w:rsidRPr="00680692" w:rsidRDefault="003B2FE8" w:rsidP="001B260D">
      <w:pPr>
        <w:jc w:val="center"/>
        <w:rPr>
          <w:rFonts w:ascii="Big Caslon" w:hAnsi="Big Caslon" w:cs="Big Caslon"/>
          <w:b/>
          <w:sz w:val="32"/>
          <w:szCs w:val="32"/>
        </w:rPr>
      </w:pPr>
    </w:p>
    <w:p w14:paraId="7B00D53D" w14:textId="57BF2E99" w:rsidR="003B2FE8" w:rsidRPr="00FD6201" w:rsidRDefault="003B2FE8" w:rsidP="001B260D">
      <w:pPr>
        <w:jc w:val="center"/>
        <w:rPr>
          <w:rFonts w:ascii="Big Caslon" w:hAnsi="Big Caslon" w:cs="Big Caslon"/>
          <w:b/>
          <w:color w:val="76923C" w:themeColor="accent3" w:themeShade="BF"/>
          <w:sz w:val="32"/>
          <w:szCs w:val="32"/>
        </w:rPr>
      </w:pPr>
      <w:r w:rsidRPr="00FD6201">
        <w:rPr>
          <w:rFonts w:ascii="Big Caslon" w:hAnsi="Big Caslon" w:cs="Big Caslon"/>
          <w:b/>
          <w:color w:val="76923C" w:themeColor="accent3" w:themeShade="BF"/>
          <w:sz w:val="32"/>
          <w:szCs w:val="32"/>
        </w:rPr>
        <w:t>Lunch provided by District 15</w:t>
      </w:r>
    </w:p>
    <w:p w14:paraId="299E4601" w14:textId="62E85F0D" w:rsidR="003B2FE8" w:rsidRPr="00FD6201" w:rsidRDefault="003B2FE8" w:rsidP="00276252">
      <w:pPr>
        <w:jc w:val="center"/>
        <w:rPr>
          <w:rFonts w:ascii="Big Caslon" w:hAnsi="Big Caslon" w:cs="Big Caslon"/>
          <w:b/>
          <w:color w:val="76923C" w:themeColor="accent3" w:themeShade="BF"/>
          <w:sz w:val="28"/>
          <w:szCs w:val="28"/>
        </w:rPr>
      </w:pPr>
      <w:r w:rsidRPr="00FD6201">
        <w:rPr>
          <w:rFonts w:ascii="Big Caslon" w:hAnsi="Big Caslon" w:cs="Big Caslon"/>
          <w:b/>
          <w:color w:val="76923C" w:themeColor="accent3" w:themeShade="BF"/>
          <w:sz w:val="28"/>
          <w:szCs w:val="28"/>
        </w:rPr>
        <w:t>Please bring salad or dessert</w:t>
      </w:r>
    </w:p>
    <w:p w14:paraId="079357E2" w14:textId="77777777" w:rsidR="00276252" w:rsidRPr="00680692" w:rsidRDefault="00276252" w:rsidP="00276252">
      <w:pPr>
        <w:jc w:val="center"/>
        <w:rPr>
          <w:rFonts w:ascii="Big Caslon" w:hAnsi="Big Caslon" w:cs="Big Caslon"/>
          <w:b/>
          <w:sz w:val="32"/>
          <w:szCs w:val="32"/>
        </w:rPr>
      </w:pPr>
    </w:p>
    <w:p w14:paraId="2253B847" w14:textId="759A5BE1" w:rsidR="003E1F90" w:rsidRPr="00FD6201" w:rsidRDefault="003B2FE8" w:rsidP="00CC181C">
      <w:pPr>
        <w:jc w:val="center"/>
        <w:rPr>
          <w:rFonts w:ascii="Big Caslon" w:hAnsi="Big Caslon" w:cs="Big Caslon"/>
          <w:b/>
          <w:color w:val="76923C" w:themeColor="accent3" w:themeShade="BF"/>
          <w:sz w:val="32"/>
          <w:szCs w:val="32"/>
        </w:rPr>
      </w:pPr>
      <w:r w:rsidRPr="00FD6201">
        <w:rPr>
          <w:rFonts w:ascii="Big Caslon" w:hAnsi="Big Caslon" w:cs="Big Caslon"/>
          <w:b/>
          <w:color w:val="76923C" w:themeColor="accent3" w:themeShade="BF"/>
          <w:sz w:val="32"/>
          <w:szCs w:val="32"/>
        </w:rPr>
        <w:t>Co-Sponsors</w:t>
      </w:r>
    </w:p>
    <w:p w14:paraId="22D7087C" w14:textId="1FF568EE" w:rsidR="003B2FE8" w:rsidRPr="00FD6201" w:rsidRDefault="003B2FE8" w:rsidP="00CC181C">
      <w:pPr>
        <w:jc w:val="center"/>
        <w:rPr>
          <w:rFonts w:ascii="Big Caslon" w:hAnsi="Big Caslon" w:cs="Big Caslon"/>
          <w:b/>
          <w:color w:val="76923C" w:themeColor="accent3" w:themeShade="BF"/>
          <w:sz w:val="32"/>
          <w:szCs w:val="32"/>
        </w:rPr>
      </w:pPr>
      <w:r w:rsidRPr="00FD6201">
        <w:rPr>
          <w:rFonts w:ascii="Big Caslon" w:hAnsi="Big Caslon" w:cs="Big Caslon"/>
          <w:b/>
          <w:color w:val="76923C" w:themeColor="accent3" w:themeShade="BF"/>
          <w:sz w:val="32"/>
          <w:szCs w:val="32"/>
        </w:rPr>
        <w:t>Saturday Night Live &amp;</w:t>
      </w:r>
    </w:p>
    <w:p w14:paraId="328E80F1" w14:textId="24C741F6" w:rsidR="003B2FE8" w:rsidRPr="00FD6201" w:rsidRDefault="003B2FE8" w:rsidP="00CC181C">
      <w:pPr>
        <w:jc w:val="center"/>
        <w:rPr>
          <w:rFonts w:ascii="Big Caslon" w:hAnsi="Big Caslon" w:cs="Big Caslon"/>
          <w:b/>
          <w:color w:val="76923C" w:themeColor="accent3" w:themeShade="BF"/>
          <w:sz w:val="32"/>
          <w:szCs w:val="32"/>
        </w:rPr>
      </w:pPr>
      <w:r w:rsidRPr="00FD6201">
        <w:rPr>
          <w:rFonts w:ascii="Big Caslon" w:hAnsi="Big Caslon" w:cs="Big Caslon"/>
          <w:b/>
          <w:color w:val="76923C" w:themeColor="accent3" w:themeShade="BF"/>
          <w:sz w:val="32"/>
          <w:szCs w:val="32"/>
        </w:rPr>
        <w:t>Kilmarnock Big Book Study</w:t>
      </w:r>
    </w:p>
    <w:p w14:paraId="2E589538" w14:textId="77777777" w:rsidR="00276252" w:rsidRPr="00680692" w:rsidRDefault="00276252" w:rsidP="00CC181C">
      <w:pPr>
        <w:jc w:val="center"/>
        <w:rPr>
          <w:rFonts w:ascii="Big Caslon" w:hAnsi="Big Caslon" w:cs="Big Caslon"/>
          <w:b/>
          <w:sz w:val="32"/>
          <w:szCs w:val="32"/>
        </w:rPr>
      </w:pPr>
    </w:p>
    <w:p w14:paraId="18919FA1" w14:textId="77777777" w:rsidR="00CC181C" w:rsidRPr="00FD6201" w:rsidRDefault="00CC181C" w:rsidP="00CC181C">
      <w:pPr>
        <w:jc w:val="center"/>
        <w:rPr>
          <w:rFonts w:ascii="Big Caslon" w:hAnsi="Big Caslon" w:cs="Big Caslon"/>
          <w:b/>
          <w:color w:val="943634" w:themeColor="accent2" w:themeShade="BF"/>
          <w:sz w:val="32"/>
          <w:szCs w:val="32"/>
        </w:rPr>
      </w:pPr>
      <w:r w:rsidRPr="00FD6201">
        <w:rPr>
          <w:rFonts w:ascii="Big Caslon" w:hAnsi="Big Caslon" w:cs="Big Caslon"/>
          <w:b/>
          <w:color w:val="943634" w:themeColor="accent2" w:themeShade="BF"/>
          <w:sz w:val="32"/>
          <w:szCs w:val="32"/>
        </w:rPr>
        <w:t>Irvington Baptist Church</w:t>
      </w:r>
    </w:p>
    <w:p w14:paraId="49B02E9F" w14:textId="342430B3" w:rsidR="004D1AD1" w:rsidRPr="00FD6201" w:rsidRDefault="00EE40C5" w:rsidP="00656F40">
      <w:pPr>
        <w:ind w:left="1440" w:firstLine="720"/>
        <w:rPr>
          <w:rFonts w:ascii="Big Caslon" w:hAnsi="Big Caslon" w:cs="Big Caslon"/>
          <w:b/>
          <w:color w:val="943634" w:themeColor="accent2" w:themeShade="BF"/>
          <w:sz w:val="28"/>
          <w:szCs w:val="28"/>
        </w:rPr>
      </w:pPr>
      <w:r w:rsidRPr="00FD6201">
        <w:rPr>
          <w:rFonts w:ascii="Big Caslon" w:hAnsi="Big Caslon" w:cs="Big Caslon"/>
          <w:b/>
          <w:color w:val="943634" w:themeColor="accent2" w:themeShade="BF"/>
          <w:sz w:val="32"/>
          <w:szCs w:val="32"/>
        </w:rPr>
        <w:t>53 King Carter Drive</w:t>
      </w:r>
      <w:r w:rsidR="00276252" w:rsidRPr="00FD6201">
        <w:rPr>
          <w:rFonts w:ascii="Big Caslon" w:hAnsi="Big Caslon" w:cs="Big Caslon"/>
          <w:b/>
          <w:color w:val="943634" w:themeColor="accent2" w:themeShade="BF"/>
          <w:sz w:val="32"/>
          <w:szCs w:val="32"/>
        </w:rPr>
        <w:t>, Irvington</w:t>
      </w:r>
    </w:p>
    <w:sectPr w:rsidR="004D1AD1" w:rsidRPr="00FD6201" w:rsidSect="00680692">
      <w:pgSz w:w="12240" w:h="15840"/>
      <w:pgMar w:top="720" w:right="1584" w:bottom="72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g Caslon">
    <w:altName w:val="Times New Roman"/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18"/>
    <w:rsid w:val="0006063C"/>
    <w:rsid w:val="000E2A9D"/>
    <w:rsid w:val="001666D0"/>
    <w:rsid w:val="001A63F2"/>
    <w:rsid w:val="001B260D"/>
    <w:rsid w:val="00276252"/>
    <w:rsid w:val="00280BC7"/>
    <w:rsid w:val="002D5764"/>
    <w:rsid w:val="00306540"/>
    <w:rsid w:val="003537A9"/>
    <w:rsid w:val="00383958"/>
    <w:rsid w:val="00390E18"/>
    <w:rsid w:val="003A041B"/>
    <w:rsid w:val="003B2FE8"/>
    <w:rsid w:val="003B3171"/>
    <w:rsid w:val="003C7B59"/>
    <w:rsid w:val="003D2A5F"/>
    <w:rsid w:val="003E1F90"/>
    <w:rsid w:val="004213FA"/>
    <w:rsid w:val="004D1AD1"/>
    <w:rsid w:val="00504BD1"/>
    <w:rsid w:val="005125A5"/>
    <w:rsid w:val="0061207F"/>
    <w:rsid w:val="00650D1B"/>
    <w:rsid w:val="00656F40"/>
    <w:rsid w:val="00680692"/>
    <w:rsid w:val="006A04CC"/>
    <w:rsid w:val="006C7E80"/>
    <w:rsid w:val="007968D9"/>
    <w:rsid w:val="00796D18"/>
    <w:rsid w:val="0081761B"/>
    <w:rsid w:val="00862174"/>
    <w:rsid w:val="008777D7"/>
    <w:rsid w:val="008928CA"/>
    <w:rsid w:val="009379D1"/>
    <w:rsid w:val="00A11884"/>
    <w:rsid w:val="00A672F9"/>
    <w:rsid w:val="00B4206F"/>
    <w:rsid w:val="00BB0AD1"/>
    <w:rsid w:val="00C15778"/>
    <w:rsid w:val="00CC181C"/>
    <w:rsid w:val="00CD20E3"/>
    <w:rsid w:val="00CF5A24"/>
    <w:rsid w:val="00D23388"/>
    <w:rsid w:val="00E55DC6"/>
    <w:rsid w:val="00EA69CE"/>
    <w:rsid w:val="00EE40C5"/>
    <w:rsid w:val="00F631E8"/>
    <w:rsid w:val="00F958BB"/>
    <w:rsid w:val="00F95C6C"/>
    <w:rsid w:val="00FA3A71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E98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3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3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K&amp;G</Company>
  <LinksUpToDate>false</LinksUpToDate>
  <CharactersWithSpaces>574</CharactersWithSpaces>
  <SharedDoc>false</SharedDoc>
  <HLinks>
    <vt:vector size="6" baseType="variant">
      <vt:variant>
        <vt:i4>4587522</vt:i4>
      </vt:variant>
      <vt:variant>
        <vt:i4>2050</vt:i4>
      </vt:variant>
      <vt:variant>
        <vt:i4>1025</vt:i4>
      </vt:variant>
      <vt:variant>
        <vt:i4>1</vt:i4>
      </vt:variant>
      <vt:variant>
        <vt:lpwstr>circle_and_triangle3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Kennedy</dc:creator>
  <cp:lastModifiedBy>Bryan Kennedy</cp:lastModifiedBy>
  <cp:revision>2</cp:revision>
  <cp:lastPrinted>2019-10-27T22:54:00Z</cp:lastPrinted>
  <dcterms:created xsi:type="dcterms:W3CDTF">2019-10-27T23:12:00Z</dcterms:created>
  <dcterms:modified xsi:type="dcterms:W3CDTF">2019-10-27T23:12:00Z</dcterms:modified>
</cp:coreProperties>
</file>